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FF" w:rsidRDefault="00EC5AFF">
      <w:pPr>
        <w:rPr>
          <w:b/>
        </w:rPr>
      </w:pPr>
    </w:p>
    <w:p w:rsidR="00EC5AFF" w:rsidRDefault="00EC5AFF">
      <w:pPr>
        <w:rPr>
          <w:b/>
        </w:rPr>
      </w:pPr>
    </w:p>
    <w:p w:rsidR="004B179B" w:rsidRPr="00E34BC6" w:rsidRDefault="004B179B">
      <w:pPr>
        <w:rPr>
          <w:b/>
          <w:color w:val="548DD4" w:themeColor="text2" w:themeTint="99"/>
          <w:sz w:val="36"/>
          <w:szCs w:val="36"/>
        </w:rPr>
      </w:pPr>
      <w:r w:rsidRPr="00E34BC6">
        <w:rPr>
          <w:b/>
          <w:color w:val="548DD4" w:themeColor="text2" w:themeTint="99"/>
          <w:sz w:val="36"/>
          <w:szCs w:val="36"/>
        </w:rPr>
        <w:t xml:space="preserve">Förvaltningsberättelse </w:t>
      </w:r>
    </w:p>
    <w:p w:rsidR="004B179B" w:rsidRDefault="004B179B"/>
    <w:p w:rsidR="004B179B" w:rsidRDefault="004B179B">
      <w:r>
        <w:t xml:space="preserve">Förvaltningsberättelse för </w:t>
      </w:r>
      <w:r w:rsidR="007E439B">
        <w:t>Sunnersta</w:t>
      </w:r>
      <w:r>
        <w:t xml:space="preserve"> Samfällighetsförening i </w:t>
      </w:r>
      <w:r w:rsidR="007E439B">
        <w:t>Vallentuna</w:t>
      </w:r>
      <w:r>
        <w:t xml:space="preserve"> under tiden </w:t>
      </w:r>
    </w:p>
    <w:p w:rsidR="004B179B" w:rsidRDefault="00AF614D">
      <w:r>
        <w:t>201</w:t>
      </w:r>
      <w:r w:rsidR="009F7C4F">
        <w:t>4</w:t>
      </w:r>
      <w:r w:rsidR="00E34BC6">
        <w:t>-01-01</w:t>
      </w:r>
      <w:r w:rsidR="00EA2A8D">
        <w:t xml:space="preserve"> – </w:t>
      </w:r>
      <w:r w:rsidR="009F7C4F">
        <w:t>2013-12</w:t>
      </w:r>
      <w:r w:rsidR="00E34BC6">
        <w:t>-31</w:t>
      </w:r>
      <w:r w:rsidR="004B179B">
        <w:t>.</w:t>
      </w:r>
    </w:p>
    <w:p w:rsidR="004B179B" w:rsidRDefault="004B179B"/>
    <w:p w:rsidR="004B179B" w:rsidRPr="00E34BC6" w:rsidRDefault="004B179B">
      <w:pPr>
        <w:rPr>
          <w:b/>
          <w:color w:val="548DD4" w:themeColor="text2" w:themeTint="99"/>
          <w:sz w:val="28"/>
          <w:szCs w:val="28"/>
        </w:rPr>
      </w:pPr>
      <w:r w:rsidRPr="00E34BC6">
        <w:rPr>
          <w:b/>
          <w:color w:val="548DD4" w:themeColor="text2" w:themeTint="99"/>
          <w:sz w:val="28"/>
          <w:szCs w:val="28"/>
        </w:rPr>
        <w:t>Medlemmar:</w:t>
      </w:r>
    </w:p>
    <w:p w:rsidR="004B179B" w:rsidRDefault="004B179B"/>
    <w:p w:rsidR="004B179B" w:rsidRDefault="004B179B">
      <w:r>
        <w:t xml:space="preserve">Antalet medlemmar är oförändrat </w:t>
      </w:r>
      <w:r w:rsidR="009A74D3">
        <w:t>78</w:t>
      </w:r>
      <w:r>
        <w:t xml:space="preserve"> stycken.</w:t>
      </w:r>
    </w:p>
    <w:p w:rsidR="004B179B" w:rsidRDefault="004B179B"/>
    <w:p w:rsidR="00485DE4" w:rsidRDefault="007E439B">
      <w:r>
        <w:t>Under året har det skett ett antal in och utflyttningar från område</w:t>
      </w:r>
      <w:r w:rsidR="000A32BF">
        <w:t xml:space="preserve">t, Styrelsen vill passa på att </w:t>
      </w:r>
      <w:r>
        <w:t>hälsa alla nyinflyttade</w:t>
      </w:r>
      <w:r w:rsidR="00485DE4">
        <w:t xml:space="preserve"> välkomna till föreningen.</w:t>
      </w:r>
    </w:p>
    <w:p w:rsidR="00485DE4" w:rsidRDefault="00485DE4"/>
    <w:p w:rsidR="00485DE4" w:rsidRDefault="00485DE4"/>
    <w:p w:rsidR="00485DE4" w:rsidRPr="00E34BC6" w:rsidRDefault="00485DE4">
      <w:pPr>
        <w:rPr>
          <w:b/>
          <w:color w:val="548DD4" w:themeColor="text2" w:themeTint="99"/>
          <w:sz w:val="28"/>
          <w:szCs w:val="28"/>
        </w:rPr>
      </w:pPr>
      <w:r w:rsidRPr="00E34BC6">
        <w:rPr>
          <w:b/>
          <w:color w:val="548DD4" w:themeColor="text2" w:themeTint="99"/>
          <w:sz w:val="28"/>
          <w:szCs w:val="28"/>
        </w:rPr>
        <w:t>Föreningens uppgifter:</w:t>
      </w:r>
    </w:p>
    <w:p w:rsidR="00485DE4" w:rsidRDefault="00485DE4"/>
    <w:p w:rsidR="00485DE4" w:rsidRDefault="00485DE4">
      <w:r>
        <w:t>Se stadgarna</w:t>
      </w:r>
    </w:p>
    <w:p w:rsidR="00485DE4" w:rsidRDefault="00485DE4"/>
    <w:p w:rsidR="00485DE4" w:rsidRPr="00E34BC6" w:rsidRDefault="00485DE4">
      <w:pPr>
        <w:rPr>
          <w:b/>
          <w:color w:val="548DD4" w:themeColor="text2" w:themeTint="99"/>
          <w:sz w:val="28"/>
          <w:szCs w:val="28"/>
        </w:rPr>
      </w:pPr>
      <w:r w:rsidRPr="00E34BC6">
        <w:rPr>
          <w:b/>
          <w:color w:val="548DD4" w:themeColor="text2" w:themeTint="99"/>
          <w:sz w:val="28"/>
          <w:szCs w:val="28"/>
        </w:rPr>
        <w:t>Ekonomisk redovisning:</w:t>
      </w:r>
    </w:p>
    <w:p w:rsidR="00485DE4" w:rsidRDefault="00485DE4"/>
    <w:p w:rsidR="00485DE4" w:rsidRDefault="00485DE4">
      <w:r>
        <w:t>Ekonomiskt resultat:</w:t>
      </w:r>
    </w:p>
    <w:p w:rsidR="00485DE4" w:rsidRDefault="00485DE4">
      <w:r>
        <w:t xml:space="preserve">Periodens </w:t>
      </w:r>
      <w:r w:rsidR="00F933ED">
        <w:t>intäkter</w:t>
      </w:r>
      <w:r>
        <w:t xml:space="preserve"> är </w:t>
      </w:r>
      <w:r w:rsidR="00754737">
        <w:tab/>
      </w:r>
      <w:r w:rsidR="00754737">
        <w:tab/>
      </w:r>
      <w:proofErr w:type="gramStart"/>
      <w:r w:rsidR="00F81DEE">
        <w:t>351.765</w:t>
      </w:r>
      <w:proofErr w:type="gramEnd"/>
      <w:r w:rsidR="000E48E2">
        <w:t xml:space="preserve"> </w:t>
      </w:r>
      <w:r w:rsidR="00EA2A8D">
        <w:t xml:space="preserve"> kr</w:t>
      </w:r>
    </w:p>
    <w:p w:rsidR="00F933ED" w:rsidRDefault="00F933ED">
      <w:r>
        <w:t>Periodens balansomslutning är</w:t>
      </w:r>
      <w:r>
        <w:tab/>
      </w:r>
      <w:proofErr w:type="gramStart"/>
      <w:r>
        <w:t>1.3</w:t>
      </w:r>
      <w:r w:rsidR="00F81DEE">
        <w:t>50</w:t>
      </w:r>
      <w:r>
        <w:t>.</w:t>
      </w:r>
      <w:r w:rsidR="00F81DEE">
        <w:t>371</w:t>
      </w:r>
      <w:proofErr w:type="gramEnd"/>
      <w:r>
        <w:t xml:space="preserve"> kr</w:t>
      </w:r>
    </w:p>
    <w:p w:rsidR="00485DE4" w:rsidRDefault="00485DE4">
      <w:r>
        <w:t>Periodens</w:t>
      </w:r>
      <w:r w:rsidR="00754737">
        <w:t xml:space="preserve"> </w:t>
      </w:r>
      <w:r w:rsidR="0022662C">
        <w:t>överskott</w:t>
      </w:r>
      <w:r>
        <w:t xml:space="preserve"> är</w:t>
      </w:r>
      <w:r w:rsidR="00EC5AFF">
        <w:tab/>
      </w:r>
      <w:r w:rsidR="00EC5AFF">
        <w:tab/>
      </w:r>
      <w:proofErr w:type="gramStart"/>
      <w:r w:rsidR="00742836">
        <w:t>49.225</w:t>
      </w:r>
      <w:proofErr w:type="gramEnd"/>
      <w:r w:rsidR="000E48E2">
        <w:t xml:space="preserve"> </w:t>
      </w:r>
      <w:r w:rsidR="007E439B">
        <w:t xml:space="preserve"> </w:t>
      </w:r>
      <w:r w:rsidR="00EA2A8D">
        <w:t>kr</w:t>
      </w:r>
    </w:p>
    <w:p w:rsidR="00485DE4" w:rsidRDefault="00485DE4"/>
    <w:p w:rsidR="00485DE4" w:rsidRDefault="00E34BC6">
      <w:r>
        <w:t xml:space="preserve">Årsavgiften har varit </w:t>
      </w:r>
      <w:proofErr w:type="gramStart"/>
      <w:r w:rsidR="00371392">
        <w:t>4.500</w:t>
      </w:r>
      <w:proofErr w:type="gramEnd"/>
      <w:r>
        <w:t xml:space="preserve"> kr per medlem. </w:t>
      </w:r>
      <w:r w:rsidR="00485DE4">
        <w:t>Styrelsen</w:t>
      </w:r>
      <w:r w:rsidR="00EC5AFF">
        <w:t>s</w:t>
      </w:r>
      <w:r w:rsidR="00485DE4">
        <w:t xml:space="preserve"> strävan är att hela tiden hålla </w:t>
      </w:r>
      <w:r w:rsidR="00AF614D">
        <w:t>kostnaderna så låga som möjlig</w:t>
      </w:r>
      <w:r w:rsidR="007E439B">
        <w:t>.</w:t>
      </w:r>
      <w:r w:rsidR="00975BAA">
        <w:t xml:space="preserve"> Betalningsviljan hos medlemmarna varierar, till dags datum 2014-04-04 ligger 1</w:t>
      </w:r>
      <w:r w:rsidR="006C5E97">
        <w:t>8</w:t>
      </w:r>
      <w:r w:rsidR="00975BAA">
        <w:t xml:space="preserve"> betalningar släpande. </w:t>
      </w:r>
      <w:r w:rsidR="006C5E97">
        <w:t xml:space="preserve">6 </w:t>
      </w:r>
      <w:proofErr w:type="spellStart"/>
      <w:r w:rsidR="006C5E97">
        <w:t>st</w:t>
      </w:r>
      <w:proofErr w:type="spellEnd"/>
      <w:r w:rsidR="006C5E97">
        <w:t xml:space="preserve"> av dessa är påminnelser.</w:t>
      </w:r>
    </w:p>
    <w:p w:rsidR="00485DE4" w:rsidRDefault="00485DE4"/>
    <w:p w:rsidR="00485DE4" w:rsidRPr="00E34BC6" w:rsidRDefault="00485DE4">
      <w:pPr>
        <w:rPr>
          <w:b/>
          <w:color w:val="548DD4" w:themeColor="text2" w:themeTint="99"/>
          <w:sz w:val="28"/>
          <w:szCs w:val="28"/>
        </w:rPr>
      </w:pPr>
      <w:r w:rsidRPr="00E34BC6">
        <w:rPr>
          <w:b/>
          <w:color w:val="548DD4" w:themeColor="text2" w:themeTint="99"/>
          <w:sz w:val="28"/>
          <w:szCs w:val="28"/>
        </w:rPr>
        <w:t xml:space="preserve">Styrelsens </w:t>
      </w:r>
      <w:r w:rsidR="00E34BC6" w:rsidRPr="00E34BC6">
        <w:rPr>
          <w:b/>
          <w:color w:val="548DD4" w:themeColor="text2" w:themeTint="99"/>
          <w:sz w:val="28"/>
          <w:szCs w:val="28"/>
        </w:rPr>
        <w:t>sammansättning</w:t>
      </w:r>
      <w:r w:rsidRPr="00E34BC6">
        <w:rPr>
          <w:b/>
          <w:color w:val="548DD4" w:themeColor="text2" w:themeTint="99"/>
          <w:sz w:val="28"/>
          <w:szCs w:val="28"/>
        </w:rPr>
        <w:t>:</w:t>
      </w:r>
    </w:p>
    <w:p w:rsidR="00E34BC6" w:rsidRPr="00654E7D" w:rsidRDefault="00E34BC6">
      <w:pPr>
        <w:rPr>
          <w:b/>
        </w:rPr>
      </w:pPr>
    </w:p>
    <w:p w:rsidR="00485DE4" w:rsidRDefault="00581557">
      <w:r>
        <w:t>Fredrik Sundblad</w:t>
      </w:r>
      <w:r w:rsidR="00485DE4">
        <w:tab/>
        <w:t>ordförande</w:t>
      </w:r>
    </w:p>
    <w:p w:rsidR="00485DE4" w:rsidRDefault="00581557">
      <w:r>
        <w:t xml:space="preserve">Mattias </w:t>
      </w:r>
      <w:proofErr w:type="spellStart"/>
      <w:r>
        <w:t>Viktorin</w:t>
      </w:r>
      <w:proofErr w:type="spellEnd"/>
      <w:r w:rsidR="00485DE4">
        <w:t xml:space="preserve"> </w:t>
      </w:r>
      <w:r w:rsidR="00485DE4">
        <w:tab/>
        <w:t>kassör</w:t>
      </w:r>
    </w:p>
    <w:p w:rsidR="00485DE4" w:rsidRDefault="00371392">
      <w:r>
        <w:t>Linn Bentley</w:t>
      </w:r>
      <w:r>
        <w:tab/>
      </w:r>
      <w:r>
        <w:tab/>
      </w:r>
      <w:r w:rsidR="00485DE4">
        <w:t>sekreterare</w:t>
      </w:r>
    </w:p>
    <w:p w:rsidR="00AF614D" w:rsidRDefault="00AF614D" w:rsidP="009A74D3"/>
    <w:p w:rsidR="007E439B" w:rsidRDefault="007E439B"/>
    <w:p w:rsidR="00485DE4" w:rsidRDefault="0058155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Suppleant</w:t>
      </w:r>
      <w:r w:rsidR="00485DE4" w:rsidRPr="00371392">
        <w:rPr>
          <w:b/>
          <w:color w:val="548DD4" w:themeColor="text2" w:themeTint="99"/>
          <w:sz w:val="28"/>
          <w:szCs w:val="28"/>
        </w:rPr>
        <w:t>:</w:t>
      </w:r>
    </w:p>
    <w:p w:rsidR="00F81DEE" w:rsidRPr="00371392" w:rsidRDefault="00F81DEE">
      <w:pPr>
        <w:rPr>
          <w:b/>
          <w:color w:val="548DD4" w:themeColor="text2" w:themeTint="99"/>
          <w:sz w:val="28"/>
          <w:szCs w:val="28"/>
        </w:rPr>
      </w:pPr>
    </w:p>
    <w:p w:rsidR="00581557" w:rsidRDefault="00581557" w:rsidP="00581557">
      <w:r>
        <w:t>Hans Hedström</w:t>
      </w:r>
      <w:r>
        <w:tab/>
      </w:r>
    </w:p>
    <w:p w:rsidR="00AF614D" w:rsidRPr="009F7C4F" w:rsidRDefault="00AF614D"/>
    <w:p w:rsidR="00485DE4" w:rsidRDefault="00581557">
      <w:pPr>
        <w:rPr>
          <w:b/>
          <w:color w:val="548DD4" w:themeColor="text2" w:themeTint="99"/>
          <w:sz w:val="28"/>
          <w:szCs w:val="28"/>
          <w:lang w:val="en-US"/>
        </w:rPr>
      </w:pPr>
      <w:proofErr w:type="spellStart"/>
      <w:r>
        <w:rPr>
          <w:b/>
          <w:color w:val="548DD4" w:themeColor="text2" w:themeTint="99"/>
          <w:sz w:val="28"/>
          <w:szCs w:val="28"/>
          <w:lang w:val="en-US"/>
        </w:rPr>
        <w:t>Revisor</w:t>
      </w:r>
      <w:proofErr w:type="spellEnd"/>
      <w:r w:rsidR="00485DE4" w:rsidRPr="00581557">
        <w:rPr>
          <w:b/>
          <w:color w:val="548DD4" w:themeColor="text2" w:themeTint="99"/>
          <w:sz w:val="28"/>
          <w:szCs w:val="28"/>
          <w:lang w:val="en-US"/>
        </w:rPr>
        <w:t>:</w:t>
      </w:r>
    </w:p>
    <w:p w:rsidR="00F81DEE" w:rsidRPr="00581557" w:rsidRDefault="00F81DEE">
      <w:pPr>
        <w:rPr>
          <w:b/>
          <w:color w:val="548DD4" w:themeColor="text2" w:themeTint="99"/>
          <w:sz w:val="28"/>
          <w:szCs w:val="28"/>
          <w:lang w:val="en-US"/>
        </w:rPr>
      </w:pPr>
    </w:p>
    <w:p w:rsidR="0053761B" w:rsidRDefault="00581557">
      <w:pPr>
        <w:rPr>
          <w:lang w:val="en-US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Werelius</w:t>
      </w:r>
      <w:proofErr w:type="spellEnd"/>
    </w:p>
    <w:p w:rsidR="00581557" w:rsidRPr="00581557" w:rsidRDefault="00581557">
      <w:pPr>
        <w:rPr>
          <w:lang w:val="en-US"/>
        </w:rPr>
      </w:pPr>
      <w:r>
        <w:rPr>
          <w:lang w:val="en-US"/>
        </w:rPr>
        <w:t xml:space="preserve">Åsa </w:t>
      </w:r>
      <w:proofErr w:type="spellStart"/>
      <w:r>
        <w:rPr>
          <w:lang w:val="en-US"/>
        </w:rPr>
        <w:t>Pettersson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Supplant</w:t>
      </w:r>
    </w:p>
    <w:p w:rsidR="00485DE4" w:rsidRPr="00581557" w:rsidRDefault="00485DE4">
      <w:pPr>
        <w:rPr>
          <w:lang w:val="en-US"/>
        </w:rPr>
      </w:pPr>
    </w:p>
    <w:p w:rsidR="00485DE4" w:rsidRPr="009F7C4F" w:rsidRDefault="00485DE4">
      <w:pPr>
        <w:rPr>
          <w:b/>
          <w:color w:val="548DD4" w:themeColor="text2" w:themeTint="99"/>
          <w:sz w:val="28"/>
          <w:szCs w:val="28"/>
        </w:rPr>
      </w:pPr>
      <w:r w:rsidRPr="009F7C4F">
        <w:rPr>
          <w:b/>
          <w:color w:val="548DD4" w:themeColor="text2" w:themeTint="99"/>
          <w:sz w:val="28"/>
          <w:szCs w:val="28"/>
        </w:rPr>
        <w:t>Valberedningen:</w:t>
      </w:r>
    </w:p>
    <w:p w:rsidR="00F81DEE" w:rsidRPr="009F7C4F" w:rsidRDefault="00F81DEE">
      <w:pPr>
        <w:rPr>
          <w:b/>
          <w:color w:val="548DD4" w:themeColor="text2" w:themeTint="99"/>
          <w:sz w:val="28"/>
          <w:szCs w:val="28"/>
        </w:rPr>
      </w:pPr>
    </w:p>
    <w:p w:rsidR="009A74D3" w:rsidRPr="009F7C4F" w:rsidRDefault="00581557">
      <w:r w:rsidRPr="009F7C4F">
        <w:t xml:space="preserve">Jesper </w:t>
      </w:r>
      <w:proofErr w:type="spellStart"/>
      <w:r w:rsidRPr="009F7C4F">
        <w:t>Saellström</w:t>
      </w:r>
      <w:proofErr w:type="spellEnd"/>
    </w:p>
    <w:p w:rsidR="00F81DEE" w:rsidRDefault="00581557">
      <w:pPr>
        <w:rPr>
          <w:b/>
          <w:color w:val="548DD4" w:themeColor="text2" w:themeTint="99"/>
          <w:sz w:val="28"/>
          <w:szCs w:val="28"/>
        </w:rPr>
      </w:pPr>
      <w:r w:rsidRPr="009F7C4F">
        <w:t>Fredrik Sundblad</w:t>
      </w:r>
      <w:r w:rsidR="00F81DEE">
        <w:rPr>
          <w:b/>
          <w:color w:val="548DD4" w:themeColor="text2" w:themeTint="99"/>
          <w:sz w:val="28"/>
          <w:szCs w:val="28"/>
        </w:rPr>
        <w:br w:type="page"/>
      </w:r>
    </w:p>
    <w:p w:rsidR="007E439B" w:rsidRDefault="007E439B">
      <w:pPr>
        <w:rPr>
          <w:b/>
          <w:color w:val="548DD4" w:themeColor="text2" w:themeTint="99"/>
          <w:sz w:val="28"/>
          <w:szCs w:val="28"/>
        </w:rPr>
      </w:pPr>
      <w:r w:rsidRPr="00E34BC6">
        <w:rPr>
          <w:b/>
          <w:color w:val="548DD4" w:themeColor="text2" w:themeTint="99"/>
          <w:sz w:val="28"/>
          <w:szCs w:val="28"/>
        </w:rPr>
        <w:lastRenderedPageBreak/>
        <w:t>Verksamhet:</w:t>
      </w:r>
    </w:p>
    <w:p w:rsidR="00F81DEE" w:rsidRPr="00E34BC6" w:rsidRDefault="00F81DEE">
      <w:pPr>
        <w:rPr>
          <w:b/>
          <w:color w:val="548DD4" w:themeColor="text2" w:themeTint="99"/>
          <w:sz w:val="28"/>
          <w:szCs w:val="28"/>
        </w:rPr>
      </w:pPr>
    </w:p>
    <w:p w:rsidR="00654E7D" w:rsidRDefault="00485DE4">
      <w:r>
        <w:t xml:space="preserve">Styrelsen har under året haft </w:t>
      </w:r>
      <w:r w:rsidR="00975BAA">
        <w:t>8</w:t>
      </w:r>
      <w:r>
        <w:t xml:space="preserve"> protokollförda sammanträden. Därutöver har styrelsens </w:t>
      </w:r>
      <w:r w:rsidR="007E439B">
        <w:t xml:space="preserve">haft </w:t>
      </w:r>
      <w:r w:rsidR="00371392">
        <w:t>2</w:t>
      </w:r>
      <w:r w:rsidR="007E439B">
        <w:t xml:space="preserve"> icke protokollförda </w:t>
      </w:r>
      <w:r w:rsidR="0004000C">
        <w:t>arbets</w:t>
      </w:r>
      <w:r w:rsidR="007E439B">
        <w:t xml:space="preserve">möten samt </w:t>
      </w:r>
      <w:r w:rsidR="00371392">
        <w:t>1</w:t>
      </w:r>
      <w:r w:rsidR="0004000C">
        <w:t xml:space="preserve"> föreningsmöten samt </w:t>
      </w:r>
      <w:r>
        <w:t>haft kontinuerlig kontakt när så har varit påkallat.</w:t>
      </w:r>
    </w:p>
    <w:p w:rsidR="008E1A3D" w:rsidRDefault="008E1A3D"/>
    <w:p w:rsidR="008E1A3D" w:rsidRDefault="00975BAA">
      <w:r>
        <w:t>Utöver de sedvanliga sty</w:t>
      </w:r>
      <w:r w:rsidR="008E1A3D">
        <w:t>relse</w:t>
      </w:r>
      <w:r>
        <w:t>uppgifterna</w:t>
      </w:r>
      <w:r w:rsidR="008E1A3D">
        <w:t xml:space="preserve"> har </w:t>
      </w:r>
      <w:r>
        <w:t xml:space="preserve">styrelsen </w:t>
      </w:r>
      <w:r w:rsidR="008E1A3D">
        <w:t xml:space="preserve">även bevakat ärendet kring utbyggnaden av </w:t>
      </w:r>
      <w:proofErr w:type="spellStart"/>
      <w:r w:rsidR="008E1A3D">
        <w:t>Karby</w:t>
      </w:r>
      <w:proofErr w:type="spellEnd"/>
      <w:r w:rsidR="008E1A3D">
        <w:t xml:space="preserve"> och dess översiktsplan.</w:t>
      </w:r>
    </w:p>
    <w:p w:rsidR="0004000C" w:rsidRDefault="0004000C"/>
    <w:p w:rsidR="0004000C" w:rsidRDefault="008E1A3D">
      <w:r>
        <w:t xml:space="preserve">Styrelsen har under året gjort ett förberedande arbete i att ta fram en översiktsplan. Olika konsulter och sakkunniga har konsulterats och ritningar mm har </w:t>
      </w:r>
      <w:r w:rsidR="00FF20FE">
        <w:t>samlats in</w:t>
      </w:r>
      <w:r w:rsidR="0004000C">
        <w:t>.</w:t>
      </w:r>
      <w:r w:rsidR="00FF20FE">
        <w:t xml:space="preserve"> </w:t>
      </w:r>
      <w:r w:rsidR="00975BAA">
        <w:t xml:space="preserve">Styrelsen har i detta arbete insett att det finns ett bristfälligt </w:t>
      </w:r>
      <w:proofErr w:type="spellStart"/>
      <w:r w:rsidR="00975BAA">
        <w:t>ritningsmaterial</w:t>
      </w:r>
      <w:proofErr w:type="spellEnd"/>
      <w:r w:rsidR="00975BAA">
        <w:t xml:space="preserve"> hos kommunen och hos Roslagsvatten över området. </w:t>
      </w:r>
      <w:r w:rsidR="00FF20FE">
        <w:t>Styrelsen ser att under 2</w:t>
      </w:r>
      <w:r w:rsidR="00975BAA">
        <w:t>01</w:t>
      </w:r>
      <w:r w:rsidR="00FF20FE">
        <w:t>4 kommer denna plan att formaliseras och presenteras</w:t>
      </w:r>
      <w:r w:rsidR="00975BAA">
        <w:t xml:space="preserve"> via hemsidan</w:t>
      </w:r>
      <w:r w:rsidR="00FF20FE">
        <w:t>. När underhållsplanen är fastställd behöver även ekonomin ses över. Styrelsen ser det som troligt att avgifterna kan behöv</w:t>
      </w:r>
      <w:r w:rsidR="00975BAA">
        <w:t>a höjas för att möta denna plan för framtida renoveringar.</w:t>
      </w:r>
    </w:p>
    <w:p w:rsidR="00654E7D" w:rsidRDefault="00654E7D"/>
    <w:p w:rsidR="0022662C" w:rsidRDefault="0022662C" w:rsidP="0022662C">
      <w:r>
        <w:t xml:space="preserve">Under vårens städdag fälldes det en del träd vid övre lekplatsen, </w:t>
      </w:r>
      <w:r w:rsidR="00FF20FE">
        <w:t xml:space="preserve">rabatter gjordes iordning och uppslutningen var stor. </w:t>
      </w:r>
    </w:p>
    <w:p w:rsidR="00FF20FE" w:rsidRDefault="00FF20FE" w:rsidP="0022662C"/>
    <w:p w:rsidR="008D4E6C" w:rsidRDefault="00FF20FE">
      <w:r>
        <w:t>Under h</w:t>
      </w:r>
      <w:r w:rsidR="000A32BF">
        <w:t xml:space="preserve">östens städdag </w:t>
      </w:r>
      <w:r>
        <w:t>beskars buskar</w:t>
      </w:r>
      <w:r w:rsidR="000A32BF">
        <w:t xml:space="preserve"> samt att ett stort antal rabatter rensades upp. </w:t>
      </w:r>
      <w:proofErr w:type="spellStart"/>
      <w:r>
        <w:t>Karby</w:t>
      </w:r>
      <w:proofErr w:type="spellEnd"/>
      <w:r>
        <w:t xml:space="preserve"> gård som hyr ut containrarna har inte längre möjlighet att ta hand om skräpet som tidigare, utan istället körs detta till Löt där föreningen får betala en deponiavgift. </w:t>
      </w:r>
      <w:r w:rsidR="00AF614D">
        <w:t xml:space="preserve">Lekplatserna målades och </w:t>
      </w:r>
      <w:r>
        <w:t xml:space="preserve">bänkar </w:t>
      </w:r>
      <w:r w:rsidR="00AF614D">
        <w:t>oljandes in.</w:t>
      </w:r>
    </w:p>
    <w:p w:rsidR="00884757" w:rsidRDefault="00884757"/>
    <w:p w:rsidR="00654E7D" w:rsidRDefault="00654E7D">
      <w:r>
        <w:t>Det löpande arbetet har fungerat bra och styrelsen ber slutligen att få tacka medlemmarna för visat f</w:t>
      </w:r>
      <w:r w:rsidR="0022662C">
        <w:t>örtroende under det gångna året</w:t>
      </w:r>
      <w:r w:rsidR="00371392">
        <w:t>.</w:t>
      </w:r>
    </w:p>
    <w:p w:rsidR="00D4661C" w:rsidRDefault="00D4661C"/>
    <w:p w:rsidR="00E34BC6" w:rsidRDefault="000A32BF">
      <w:r>
        <w:t>Vallentuna</w:t>
      </w:r>
      <w:r w:rsidR="00DF5A48">
        <w:t xml:space="preserve"> i </w:t>
      </w:r>
      <w:r w:rsidR="0083780F">
        <w:t>april</w:t>
      </w:r>
      <w:r w:rsidR="00DF5A48">
        <w:t xml:space="preserve"> 20</w:t>
      </w:r>
      <w:r w:rsidR="00230267">
        <w:t>14</w:t>
      </w:r>
    </w:p>
    <w:p w:rsidR="00230267" w:rsidRDefault="00230267"/>
    <w:p w:rsidR="00754737" w:rsidRDefault="00754737">
      <w:bookmarkStart w:id="0" w:name="_GoBack"/>
      <w:bookmarkEnd w:id="0"/>
    </w:p>
    <w:p w:rsidR="00F81DEE" w:rsidRDefault="00F81DEE"/>
    <w:p w:rsidR="00654E7D" w:rsidRDefault="00E34BC6">
      <w:r>
        <w:t>Fredrik Sundblad</w:t>
      </w:r>
      <w:r w:rsidR="000E48E2">
        <w:tab/>
      </w:r>
      <w:r w:rsidR="00F81DEE">
        <w:tab/>
      </w:r>
      <w:r w:rsidR="00371392">
        <w:t>Linn Bentley</w:t>
      </w:r>
    </w:p>
    <w:p w:rsidR="00371392" w:rsidRDefault="00371392"/>
    <w:p w:rsidR="00E34BC6" w:rsidRDefault="00E34BC6"/>
    <w:p w:rsidR="00F81DEE" w:rsidRDefault="00F81DEE"/>
    <w:p w:rsidR="00654E7D" w:rsidRDefault="00654E7D"/>
    <w:p w:rsidR="009A74D3" w:rsidRDefault="000E48E2">
      <w:r>
        <w:t>Mattias Wiktorin</w:t>
      </w:r>
      <w:r w:rsidR="00F81DEE">
        <w:tab/>
      </w:r>
      <w:r w:rsidR="00F81DEE">
        <w:tab/>
        <w:t>Hans Hedström</w:t>
      </w:r>
    </w:p>
    <w:sectPr w:rsidR="009A74D3" w:rsidSect="0039773D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9B"/>
    <w:rsid w:val="00025AA2"/>
    <w:rsid w:val="000310F2"/>
    <w:rsid w:val="0004000C"/>
    <w:rsid w:val="00096244"/>
    <w:rsid w:val="000A32BF"/>
    <w:rsid w:val="000E48E2"/>
    <w:rsid w:val="000F09DB"/>
    <w:rsid w:val="0022662C"/>
    <w:rsid w:val="00230267"/>
    <w:rsid w:val="003321C5"/>
    <w:rsid w:val="003469D1"/>
    <w:rsid w:val="00371392"/>
    <w:rsid w:val="0039773D"/>
    <w:rsid w:val="003D5746"/>
    <w:rsid w:val="003F62D1"/>
    <w:rsid w:val="00445A7F"/>
    <w:rsid w:val="00485DE4"/>
    <w:rsid w:val="004B179B"/>
    <w:rsid w:val="0053761B"/>
    <w:rsid w:val="00554705"/>
    <w:rsid w:val="005625C5"/>
    <w:rsid w:val="00581557"/>
    <w:rsid w:val="005E3392"/>
    <w:rsid w:val="00654E7D"/>
    <w:rsid w:val="00684A3B"/>
    <w:rsid w:val="006C5E97"/>
    <w:rsid w:val="00742836"/>
    <w:rsid w:val="00754737"/>
    <w:rsid w:val="007E439B"/>
    <w:rsid w:val="0083780F"/>
    <w:rsid w:val="00884757"/>
    <w:rsid w:val="008D4E6C"/>
    <w:rsid w:val="008E1A3D"/>
    <w:rsid w:val="008E4090"/>
    <w:rsid w:val="00950094"/>
    <w:rsid w:val="00952CD8"/>
    <w:rsid w:val="00974848"/>
    <w:rsid w:val="00975BAA"/>
    <w:rsid w:val="009A74D3"/>
    <w:rsid w:val="009F7C4F"/>
    <w:rsid w:val="00AF614D"/>
    <w:rsid w:val="00B64540"/>
    <w:rsid w:val="00D4661C"/>
    <w:rsid w:val="00D95864"/>
    <w:rsid w:val="00DF5A48"/>
    <w:rsid w:val="00E34BC6"/>
    <w:rsid w:val="00EA2A8D"/>
    <w:rsid w:val="00EC50CB"/>
    <w:rsid w:val="00EC5AFF"/>
    <w:rsid w:val="00F81DEE"/>
    <w:rsid w:val="00F933ED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39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F0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39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F0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3DE1-DED2-4E65-96AF-77E19476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Förvaltningsberättelse</vt:lpstr>
    </vt:vector>
  </TitlesOfParts>
  <Company>HP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Förvaltningsberättelse</dc:title>
  <dc:creator>Lena Bromaeus</dc:creator>
  <cp:lastModifiedBy>Fredrik Sundblad</cp:lastModifiedBy>
  <cp:revision>6</cp:revision>
  <cp:lastPrinted>2013-04-05T07:35:00Z</cp:lastPrinted>
  <dcterms:created xsi:type="dcterms:W3CDTF">2014-03-06T08:20:00Z</dcterms:created>
  <dcterms:modified xsi:type="dcterms:W3CDTF">2014-04-08T11:02:00Z</dcterms:modified>
</cp:coreProperties>
</file>